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C52" w:rsidRDefault="001727B6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C52" w:rsidRDefault="001727B6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E92C52" w:rsidRDefault="001727B6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E92C52" w:rsidRDefault="001727B6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E92C52" w:rsidRDefault="00E92C52">
      <w:pPr>
        <w:rPr>
          <w:rFonts w:ascii="Times New Roman" w:hAnsi="Times New Roman" w:cs="Times New Roman"/>
        </w:rPr>
      </w:pPr>
    </w:p>
    <w:p w:rsidR="00E92C52" w:rsidRDefault="00746B84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3CA9C35D" wp14:editId="57B8A32C">
            <wp:simplePos x="0" y="0"/>
            <wp:positionH relativeFrom="character">
              <wp:posOffset>-666750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27B6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E92C52" w:rsidRDefault="001727B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E92C52" w:rsidRDefault="001727B6">
      <w:pPr>
        <w:pStyle w:val="ac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  земельного участка (кадастровый номер: 54:33:070324:251)</w:t>
      </w:r>
    </w:p>
    <w:p w:rsidR="00E92C52" w:rsidRDefault="00E92C52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C52" w:rsidRDefault="00E92C5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E92C52" w:rsidRDefault="001727B6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 кодексом Российской Федерации,  администрация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</w:p>
    <w:p w:rsidR="00E92C52" w:rsidRDefault="001727B6">
      <w:pPr>
        <w:pStyle w:val="ac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C52" w:rsidRDefault="001727B6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92C52" w:rsidRDefault="00E92C5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E92C52" w:rsidRDefault="001727B6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>1. Провести открытый аукцион на право заключения договора аренды земельного участка, имеющего местоположение: Российская Федерация, Новосибирская область, г</w:t>
      </w:r>
      <w:r>
        <w:rPr>
          <w:sz w:val="28"/>
          <w:szCs w:val="28"/>
          <w:lang w:val="ru-RU"/>
        </w:rPr>
        <w:t xml:space="preserve">ород </w:t>
      </w:r>
      <w:proofErr w:type="spellStart"/>
      <w:r>
        <w:rPr>
          <w:sz w:val="28"/>
          <w:szCs w:val="28"/>
        </w:rPr>
        <w:t>Искитим</w:t>
      </w:r>
      <w:proofErr w:type="spellEnd"/>
      <w:r>
        <w:rPr>
          <w:sz w:val="28"/>
          <w:szCs w:val="28"/>
        </w:rPr>
        <w:t>, ул</w:t>
      </w:r>
      <w:r>
        <w:rPr>
          <w:sz w:val="28"/>
          <w:szCs w:val="28"/>
          <w:lang w:val="ru-RU"/>
        </w:rPr>
        <w:t xml:space="preserve">ица </w:t>
      </w:r>
      <w:proofErr w:type="spellStart"/>
      <w:r>
        <w:rPr>
          <w:sz w:val="28"/>
          <w:szCs w:val="28"/>
          <w:lang w:val="ru-RU"/>
        </w:rPr>
        <w:t>Шипуновская</w:t>
      </w:r>
      <w:proofErr w:type="spellEnd"/>
      <w:r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кадастровый номер 54:33:</w:t>
      </w:r>
      <w:r>
        <w:rPr>
          <w:sz w:val="28"/>
          <w:szCs w:val="28"/>
          <w:lang w:val="ru-RU"/>
        </w:rPr>
        <w:t>070324</w:t>
      </w:r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>251</w:t>
      </w:r>
      <w:r>
        <w:rPr>
          <w:sz w:val="28"/>
          <w:szCs w:val="28"/>
        </w:rPr>
        <w:t xml:space="preserve">, площадью </w:t>
      </w:r>
      <w:r>
        <w:rPr>
          <w:sz w:val="28"/>
          <w:szCs w:val="28"/>
          <w:lang w:val="ru-RU"/>
        </w:rPr>
        <w:t>859 к</w:t>
      </w:r>
      <w:proofErr w:type="spellStart"/>
      <w:r>
        <w:rPr>
          <w:sz w:val="28"/>
          <w:szCs w:val="28"/>
        </w:rPr>
        <w:t>в.м</w:t>
      </w:r>
      <w:proofErr w:type="spellEnd"/>
      <w:r>
        <w:rPr>
          <w:sz w:val="28"/>
          <w:szCs w:val="28"/>
        </w:rPr>
        <w:t xml:space="preserve">., категория земель «Земли населенных пунктов», </w:t>
      </w:r>
      <w:r>
        <w:rPr>
          <w:sz w:val="28"/>
          <w:szCs w:val="28"/>
          <w:lang w:val="ru-RU"/>
        </w:rPr>
        <w:t xml:space="preserve">вид </w:t>
      </w:r>
      <w:r>
        <w:rPr>
          <w:sz w:val="28"/>
          <w:szCs w:val="28"/>
        </w:rPr>
        <w:t>разрешенно</w:t>
      </w:r>
      <w:r>
        <w:rPr>
          <w:sz w:val="28"/>
          <w:szCs w:val="28"/>
          <w:lang w:val="ru-RU"/>
        </w:rPr>
        <w:t xml:space="preserve">го </w:t>
      </w:r>
      <w:r>
        <w:rPr>
          <w:sz w:val="28"/>
          <w:szCs w:val="28"/>
        </w:rPr>
        <w:t>использовани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для индивидуального жилищного строительства (2.1)</w:t>
      </w:r>
      <w:r>
        <w:rPr>
          <w:sz w:val="28"/>
          <w:szCs w:val="28"/>
        </w:rPr>
        <w:t>.</w:t>
      </w:r>
    </w:p>
    <w:p w:rsidR="00E92C52" w:rsidRDefault="001727B6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2. Установить начальную стартовую цену размера годовой арендной платы</w:t>
      </w:r>
      <w:r>
        <w:rPr>
          <w:sz w:val="28"/>
          <w:szCs w:val="28"/>
          <w:lang w:val="ru-RU"/>
        </w:rPr>
        <w:t xml:space="preserve"> </w:t>
      </w:r>
      <w:bookmarkStart w:id="0" w:name="OLE_LINK2"/>
      <w:bookmarkStart w:id="1" w:name="OLE_LINK1"/>
      <w:r>
        <w:rPr>
          <w:sz w:val="28"/>
          <w:szCs w:val="28"/>
          <w:lang w:val="ru-RU"/>
        </w:rPr>
        <w:t>59 300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ru-RU"/>
        </w:rPr>
        <w:t>Пятьдесят девять тысяч триста</w:t>
      </w:r>
      <w:r>
        <w:rPr>
          <w:sz w:val="28"/>
          <w:szCs w:val="28"/>
        </w:rPr>
        <w:t>) рубл</w:t>
      </w:r>
      <w:r>
        <w:rPr>
          <w:sz w:val="28"/>
          <w:szCs w:val="28"/>
          <w:lang w:val="ru-RU"/>
        </w:rPr>
        <w:t>ей</w:t>
      </w:r>
      <w:r>
        <w:rPr>
          <w:sz w:val="28"/>
          <w:szCs w:val="28"/>
        </w:rPr>
        <w:t xml:space="preserve"> 00 коп. согласно отчету </w:t>
      </w:r>
      <w:r>
        <w:rPr>
          <w:sz w:val="28"/>
          <w:szCs w:val="28"/>
          <w:lang w:val="ru-RU"/>
        </w:rPr>
        <w:t xml:space="preserve"> ООО «Оценка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  <w:lang w:val="ru-RU"/>
        </w:rPr>
        <w:t xml:space="preserve"> ВЕК »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lang w:val="ru-RU"/>
        </w:rPr>
        <w:t>140-25-Р</w:t>
      </w:r>
      <w:r>
        <w:rPr>
          <w:sz w:val="28"/>
          <w:szCs w:val="28"/>
        </w:rPr>
        <w:t xml:space="preserve">  от </w:t>
      </w:r>
      <w:r>
        <w:rPr>
          <w:sz w:val="28"/>
          <w:szCs w:val="28"/>
          <w:lang w:val="ru-RU"/>
        </w:rPr>
        <w:t xml:space="preserve"> 23</w:t>
      </w:r>
      <w:r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07</w:t>
      </w:r>
      <w:r>
        <w:rPr>
          <w:sz w:val="28"/>
          <w:szCs w:val="28"/>
        </w:rPr>
        <w:t>.20</w:t>
      </w:r>
      <w:r>
        <w:rPr>
          <w:sz w:val="28"/>
          <w:szCs w:val="28"/>
          <w:lang w:val="ru-RU"/>
        </w:rPr>
        <w:t>25</w:t>
      </w:r>
      <w:r>
        <w:rPr>
          <w:sz w:val="28"/>
          <w:szCs w:val="28"/>
        </w:rPr>
        <w:t xml:space="preserve">г.,  шаг аукциона 3% - </w:t>
      </w:r>
      <w:r>
        <w:rPr>
          <w:sz w:val="28"/>
          <w:szCs w:val="28"/>
          <w:lang w:val="ru-RU"/>
        </w:rPr>
        <w:t xml:space="preserve">1 779 </w:t>
      </w:r>
      <w:r>
        <w:rPr>
          <w:sz w:val="28"/>
          <w:szCs w:val="28"/>
        </w:rPr>
        <w:t>(</w:t>
      </w:r>
      <w:r>
        <w:rPr>
          <w:sz w:val="28"/>
          <w:szCs w:val="28"/>
          <w:lang w:val="ru-RU"/>
        </w:rPr>
        <w:t xml:space="preserve">Одна тысяча семьсот семьдесят девять) </w:t>
      </w:r>
      <w:r>
        <w:rPr>
          <w:sz w:val="28"/>
          <w:szCs w:val="28"/>
        </w:rPr>
        <w:t>рубл</w:t>
      </w:r>
      <w:r>
        <w:rPr>
          <w:sz w:val="28"/>
          <w:szCs w:val="28"/>
          <w:lang w:val="ru-RU"/>
        </w:rPr>
        <w:t>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00</w:t>
      </w:r>
      <w:r>
        <w:rPr>
          <w:sz w:val="28"/>
          <w:szCs w:val="28"/>
        </w:rPr>
        <w:t xml:space="preserve"> копеек, задаток за участие в аукционе </w:t>
      </w:r>
      <w:r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 xml:space="preserve">0% -  </w:t>
      </w:r>
      <w:r>
        <w:rPr>
          <w:sz w:val="28"/>
          <w:szCs w:val="28"/>
          <w:lang w:val="ru-RU"/>
        </w:rPr>
        <w:t>59 300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ru-RU"/>
        </w:rPr>
        <w:t>Пятьдесят девять тысяч триста</w:t>
      </w:r>
      <w:r>
        <w:rPr>
          <w:sz w:val="28"/>
          <w:szCs w:val="28"/>
        </w:rPr>
        <w:t>) рубл</w:t>
      </w:r>
      <w:r>
        <w:rPr>
          <w:sz w:val="28"/>
          <w:szCs w:val="28"/>
          <w:lang w:val="ru-RU"/>
        </w:rPr>
        <w:t>ей</w:t>
      </w:r>
      <w:r>
        <w:rPr>
          <w:sz w:val="28"/>
          <w:szCs w:val="28"/>
        </w:rPr>
        <w:t xml:space="preserve"> 00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копеек.</w:t>
      </w:r>
      <w:bookmarkEnd w:id="0"/>
      <w:bookmarkEnd w:id="1"/>
    </w:p>
    <w:p w:rsidR="00E92C52" w:rsidRDefault="001727B6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№ 21-25 разместить на официальном сайте  в  сети «Интернет»  </w:t>
      </w:r>
      <w:hyperlink r:id="rId7">
        <w:r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www.iskitim.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E92C52" w:rsidRDefault="001727B6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Управлению имущества и земельных отношений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(Еременко В.С.) организовать проведение открытого аукциона на право заключения договора аренды земельного участка на электронной площадке ООО «РТС – тендер» и подготовить для заключения договор аренды земельного участка с победителем аукциона.</w:t>
      </w:r>
    </w:p>
    <w:p w:rsidR="00E92C52" w:rsidRDefault="00E92C52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C52" w:rsidRDefault="00E92C52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C52" w:rsidRDefault="00E92C52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C52" w:rsidRDefault="00E92C52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C52" w:rsidRDefault="00E92C52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C52" w:rsidRDefault="001727B6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Ружаковскую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E92C52" w:rsidRDefault="00E92C5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E92C52" w:rsidRDefault="00E92C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C52" w:rsidRDefault="001727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bookmarkStart w:id="2" w:name="_GoBack"/>
      <w:bookmarkEnd w:id="2"/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</w:t>
      </w:r>
      <w:r w:rsidR="00746B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E92C52" w:rsidRDefault="001727B6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 </w:t>
      </w:r>
    </w:p>
    <w:p w:rsidR="00E92C52" w:rsidRDefault="001727B6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</w:t>
      </w:r>
    </w:p>
    <w:p w:rsidR="00E92C52" w:rsidRDefault="00E92C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92C52" w:rsidRDefault="00E92C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92C52" w:rsidRDefault="00E92C52">
      <w:pPr>
        <w:jc w:val="center"/>
      </w:pPr>
    </w:p>
    <w:sectPr w:rsidR="00E92C52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C52"/>
    <w:rsid w:val="001727B6"/>
    <w:rsid w:val="00746B84"/>
    <w:rsid w:val="008114A5"/>
    <w:rsid w:val="00E9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2025-12-08T03:47:00Z</cp:lastPrinted>
  <dcterms:created xsi:type="dcterms:W3CDTF">2025-12-11T07:53:00Z</dcterms:created>
  <dcterms:modified xsi:type="dcterms:W3CDTF">2025-12-11T07:53:00Z</dcterms:modified>
  <dc:language>ru-RU</dc:language>
</cp:coreProperties>
</file>